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tblCellSpacing w:w="0" w:type="dxa"/>
        <w:tblBorders>
          <w:top w:val="outset" w:sz="12" w:space="0" w:color="993399"/>
          <w:left w:val="outset" w:sz="12" w:space="0" w:color="993399"/>
          <w:bottom w:val="outset" w:sz="12" w:space="0" w:color="993399"/>
          <w:right w:val="outset" w:sz="12" w:space="0" w:color="9933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C06F12" w:rsidRPr="00C06F12" w:rsidTr="00C06F12">
        <w:trPr>
          <w:trHeight w:val="1305"/>
          <w:tblCellSpacing w:w="0" w:type="dxa"/>
        </w:trPr>
        <w:tc>
          <w:tcPr>
            <w:tcW w:w="0" w:type="auto"/>
            <w:tcBorders>
              <w:top w:val="outset" w:sz="6" w:space="0" w:color="993399"/>
              <w:left w:val="outset" w:sz="6" w:space="0" w:color="993399"/>
              <w:bottom w:val="outset" w:sz="6" w:space="0" w:color="993399"/>
              <w:right w:val="outset" w:sz="6" w:space="0" w:color="993399"/>
            </w:tcBorders>
            <w:shd w:val="clear" w:color="auto" w:fill="A45FA7"/>
            <w:hideMark/>
          </w:tcPr>
          <w:p w:rsidR="00C06F12" w:rsidRPr="00C06F12" w:rsidRDefault="00C06F12" w:rsidP="00C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0" w:name="_GoBack"/>
            <w:r w:rsidRPr="00C06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5562600" cy="809625"/>
                  <wp:effectExtent l="0" t="0" r="0" b="9525"/>
                  <wp:docPr id="2" name="Bildobjekt 2" descr="http://www.barnensbibliotek.se/barnensbibliotek/Bokjuryn2004/bilder/bj_main_topbar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nensbibliotek.se/barnensbibliotek/Bokjuryn2004/bilder/bj_main_topbar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06F12" w:rsidRPr="00C06F12" w:rsidTr="00C06F12">
        <w:trPr>
          <w:trHeight w:val="14535"/>
          <w:tblCellSpacing w:w="0" w:type="dxa"/>
        </w:trPr>
        <w:tc>
          <w:tcPr>
            <w:tcW w:w="0" w:type="auto"/>
            <w:tcBorders>
              <w:top w:val="outset" w:sz="6" w:space="0" w:color="993399"/>
              <w:left w:val="outset" w:sz="6" w:space="0" w:color="993399"/>
              <w:bottom w:val="outset" w:sz="6" w:space="0" w:color="993399"/>
              <w:right w:val="outset" w:sz="6" w:space="0" w:color="993399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C06F12" w:rsidRPr="00C06F12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950" w:type="pct"/>
                    <w:jc w:val="center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32"/>
                  </w:tblGrid>
                  <w:tr w:rsidR="00C06F12" w:rsidRPr="00C06F12">
                    <w:trPr>
                      <w:trHeight w:val="276"/>
                      <w:tblCellSpacing w:w="7" w:type="dxa"/>
                      <w:jc w:val="center"/>
                    </w:trPr>
                    <w:tc>
                      <w:tcPr>
                        <w:tcW w:w="2450" w:type="pct"/>
                        <w:vMerge w:val="restart"/>
                        <w:hideMark/>
                      </w:tcPr>
                      <w:p w:rsidR="00C06F12" w:rsidRPr="00C06F12" w:rsidRDefault="00C06F12" w:rsidP="00C06F1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sv-SE"/>
                          </w:rPr>
                          <w:lastRenderedPageBreak/>
                          <w:t>37 000 barn har röstat fram årets bästa böcker i Bokjuryn 2004! Här är listan.</w:t>
                        </w:r>
                      </w:p>
                      <w:p w:rsidR="00C06F12" w:rsidRPr="00C06F12" w:rsidRDefault="00C06F12" w:rsidP="00C06F12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sv-SE"/>
                          </w:rPr>
                          <w:t>Kategori 0-6 år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Kan man…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Petter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Lidbeck</w:t>
                        </w:r>
                        <w:proofErr w:type="spellEnd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 och Lisen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Adbåge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Lennarts listor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Barbra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Bottner</w:t>
                        </w:r>
                        <w:proofErr w:type="spellEnd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, Gerald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Kruglik</w:t>
                        </w:r>
                        <w:proofErr w:type="spellEnd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 och Olof Landström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Mamman som aldrig bestämde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Pamela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Jaskowiak</w:t>
                        </w:r>
                        <w:proofErr w:type="spellEnd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, Stella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Jaskowiak</w:t>
                        </w:r>
                        <w:proofErr w:type="spellEnd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Åhstrand</w:t>
                        </w:r>
                        <w:proofErr w:type="spellEnd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 och Pernilla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Stalfelt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Castors punka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Lars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Klinting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När farfar blev ett spöke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Kim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Fupz</w:t>
                        </w:r>
                        <w:proofErr w:type="spellEnd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Aakeson</w:t>
                        </w:r>
                        <w:proofErr w:type="spellEnd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 och Eva Eriksson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Kvällen när pappa lekte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Ulf Stark och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Mati</w:t>
                        </w:r>
                        <w:proofErr w:type="spellEnd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Lepp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Nej! sa lilla monster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Kalle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Güettler</w:t>
                        </w:r>
                        <w:proofErr w:type="spellEnd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, Rakel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Heimsdal</w:t>
                        </w:r>
                        <w:proofErr w:type="spellEnd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 och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Áslaug</w:t>
                        </w:r>
                        <w:proofErr w:type="spellEnd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Jónsdóttir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Pelle hjälper en riddare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Jan Lööf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Grodan är ledsen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Max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Velthuijs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Lejon på taket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Finn Zetterholm och Jens Ahlbom</w:t>
                        </w:r>
                      </w:p>
                      <w:p w:rsidR="00C06F12" w:rsidRPr="00C06F12" w:rsidRDefault="00C06F12" w:rsidP="00C06F12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sv-SE"/>
                          </w:rPr>
                          <w:t>Kategori 7-9 år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Varulvarna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Martin Widmark och Christina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Alvner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Mumiemysteriet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Martin Widmark och Helena Willis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Alla älskar Sigge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Lin Hallberg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Fräs – den lilla panterkatten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Isabelle Halvarsson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Baddräkten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Åsa Stork och Gitte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Spee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Mustrubbel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Arne Svingen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Spiderwick</w:t>
                        </w:r>
                        <w:proofErr w:type="spellEnd"/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 – Vättar i väggen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Tony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DiTerlizzi</w:t>
                        </w:r>
                        <w:proofErr w:type="spellEnd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 och Holly Black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Otto och dödskalleskeppet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Erhard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Dietl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Sandvargen och hela härligheten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Åsa Lind och Kristina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Digman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Biografmysteriet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Martin Widmark och Helena Willis</w:t>
                        </w:r>
                      </w:p>
                      <w:p w:rsidR="00C06F12" w:rsidRPr="00C06F12" w:rsidRDefault="00C06F12" w:rsidP="00C06F12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sv-SE"/>
                          </w:rPr>
                          <w:t>Kategori 10-13 år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Harry Potter och Fenixordern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J.K. Rowling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Puman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Laura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Trenter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Mördare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Torsten Bengtsson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Hålla ihop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Thomas Halling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Bästisboken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Lin Hallberg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Det glömda guldet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Kerstin Lundberg Hahn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Klaras hemlighet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Christina Wahldén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Kaxiga Katja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Anna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Viktröm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Flisans osynliga häst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Pia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Hagmar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Lagets stjärna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Mats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Wänblad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sv-SE"/>
                          </w:rPr>
                          <w:t>Kategori 14-19 år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lastRenderedPageBreak/>
                          <w:t>Hur kär får man bli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Katarina von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Bredow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Huset vid vägens slut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Magnus Nordin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Under ytan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Cecilia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Lidbeck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Lerlägret</w:t>
                        </w:r>
                        <w:proofErr w:type="spellEnd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Deborah Ellis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Vi som ser på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Johan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Unenge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Under lysande måne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Lian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Hearn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Det jag inte säger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 xml:space="preserve"> av Katja </w:t>
                        </w: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Timgren</w:t>
                        </w:r>
                        <w:proofErr w:type="spellEnd"/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Inga livstecken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Inger Frimansson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proofErr w:type="spellStart"/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Zip</w:t>
                        </w:r>
                        <w:proofErr w:type="spellEnd"/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Elvira Birgitta Holm</w:t>
                        </w:r>
                      </w:p>
                      <w:p w:rsidR="00C06F12" w:rsidRPr="00C06F12" w:rsidRDefault="00C06F12" w:rsidP="00C06F12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</w:pPr>
                        <w:r w:rsidRPr="00C06F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szCs w:val="27"/>
                            <w:lang w:eastAsia="sv-SE"/>
                          </w:rPr>
                          <w:t>Skelettkusten</w:t>
                        </w:r>
                        <w:r w:rsidRPr="00C06F1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sv-SE"/>
                          </w:rPr>
                          <w:t> av Anthony Horowitz</w:t>
                        </w:r>
                      </w:p>
                      <w:p w:rsidR="00C06F12" w:rsidRPr="00C06F12" w:rsidRDefault="00C06F12" w:rsidP="00C06F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</w:tr>
                  <w:tr w:rsidR="00C06F12" w:rsidRPr="00C06F12">
                    <w:trPr>
                      <w:trHeight w:val="276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06F12" w:rsidRPr="00C06F12" w:rsidRDefault="00C06F12" w:rsidP="00C06F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</w:tr>
                </w:tbl>
                <w:p w:rsidR="00C06F12" w:rsidRPr="00C06F12" w:rsidRDefault="00C06F12" w:rsidP="00C06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C06F12" w:rsidRPr="00C06F12" w:rsidRDefault="00C06F12" w:rsidP="00C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9D6A07" w:rsidRDefault="00C06F12"/>
    <w:sectPr w:rsidR="009D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374D9"/>
    <w:multiLevelType w:val="multilevel"/>
    <w:tmpl w:val="F832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50A8D"/>
    <w:multiLevelType w:val="multilevel"/>
    <w:tmpl w:val="C69C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C7AE2"/>
    <w:multiLevelType w:val="multilevel"/>
    <w:tmpl w:val="1696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C102B"/>
    <w:multiLevelType w:val="multilevel"/>
    <w:tmpl w:val="CA0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12"/>
    <w:rsid w:val="005D4723"/>
    <w:rsid w:val="006F1CA1"/>
    <w:rsid w:val="00C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C4CF5-0C4C-4D6A-99F1-C7CAAA9E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06F1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C0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06F12"/>
    <w:rPr>
      <w:i/>
      <w:iCs/>
    </w:rPr>
  </w:style>
  <w:style w:type="character" w:customStyle="1" w:styleId="apple-converted-space">
    <w:name w:val="apple-converted-space"/>
    <w:basedOn w:val="Standardstycketeckensnitt"/>
    <w:rsid w:val="00C0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Larsson</dc:creator>
  <cp:keywords/>
  <dc:description/>
  <cp:lastModifiedBy>Sofia Larsson</cp:lastModifiedBy>
  <cp:revision>1</cp:revision>
  <dcterms:created xsi:type="dcterms:W3CDTF">2014-03-21T14:44:00Z</dcterms:created>
  <dcterms:modified xsi:type="dcterms:W3CDTF">2014-03-21T14:45:00Z</dcterms:modified>
</cp:coreProperties>
</file>